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00722" w14:textId="77777777" w:rsidR="001C149F" w:rsidRPr="0060540A" w:rsidRDefault="00D2406F" w:rsidP="00D2406F">
      <w:pPr>
        <w:pStyle w:val="Nagwek1"/>
        <w:spacing w:after="240"/>
        <w:rPr>
          <w:rFonts w:ascii="Corbel" w:hAnsi="Corbel"/>
          <w:smallCaps/>
          <w:spacing w:val="30"/>
          <w:szCs w:val="32"/>
          <w:lang w:val="pl-PL"/>
        </w:rPr>
      </w:pPr>
      <w:r w:rsidRPr="0060540A">
        <w:rPr>
          <w:rFonts w:ascii="Corbel" w:hAnsi="Corbel"/>
          <w:smallCaps/>
          <w:spacing w:val="30"/>
          <w:szCs w:val="32"/>
          <w:lang w:val="pl-PL"/>
        </w:rPr>
        <w:t>SYLABUS ECCC</w:t>
      </w:r>
    </w:p>
    <w:p w14:paraId="15F00723" w14:textId="3FACBFF3" w:rsidR="00E504ED" w:rsidRPr="0060540A" w:rsidRDefault="00196CBD" w:rsidP="00D2406F">
      <w:pPr>
        <w:pStyle w:val="Nagwek1"/>
        <w:tabs>
          <w:tab w:val="left" w:pos="1418"/>
        </w:tabs>
        <w:spacing w:after="480"/>
        <w:jc w:val="left"/>
        <w:rPr>
          <w:rFonts w:ascii="Corbel" w:hAnsi="Corbel"/>
          <w:smallCaps/>
          <w:spacing w:val="30"/>
          <w:sz w:val="28"/>
          <w:szCs w:val="28"/>
          <w:lang w:val="pl-PL"/>
        </w:rPr>
      </w:pPr>
      <w:r w:rsidRPr="0060540A">
        <w:rPr>
          <w:rFonts w:ascii="Corbel" w:hAnsi="Corbel"/>
          <w:b w:val="0"/>
          <w:smallCaps/>
          <w:spacing w:val="30"/>
          <w:sz w:val="28"/>
          <w:szCs w:val="28"/>
          <w:lang w:val="pl-PL"/>
        </w:rPr>
        <w:t xml:space="preserve">Moduł: </w:t>
      </w:r>
      <w:r w:rsidRPr="0060540A">
        <w:rPr>
          <w:rFonts w:ascii="Corbel" w:hAnsi="Corbel"/>
          <w:b w:val="0"/>
          <w:smallCaps/>
          <w:spacing w:val="30"/>
          <w:sz w:val="28"/>
          <w:szCs w:val="28"/>
          <w:lang w:val="pl-PL"/>
        </w:rPr>
        <w:tab/>
      </w:r>
      <w:r w:rsidR="00721B07">
        <w:rPr>
          <w:rFonts w:ascii="Corbel" w:hAnsi="Corbel"/>
          <w:smallCaps/>
          <w:spacing w:val="30"/>
          <w:sz w:val="28"/>
          <w:szCs w:val="28"/>
          <w:lang w:val="pl-PL"/>
        </w:rPr>
        <w:t>V</w:t>
      </w:r>
      <w:r w:rsidRPr="00FE336F">
        <w:rPr>
          <w:rFonts w:ascii="Corbel" w:hAnsi="Corbel"/>
          <w:smallCaps/>
          <w:spacing w:val="30"/>
          <w:sz w:val="28"/>
          <w:szCs w:val="28"/>
          <w:lang w:val="pl-PL"/>
        </w:rPr>
        <w:t>I M6</w:t>
      </w:r>
      <w:r w:rsidRPr="0060540A">
        <w:rPr>
          <w:rFonts w:ascii="Corbel" w:hAnsi="Corbel"/>
          <w:b w:val="0"/>
          <w:smallCaps/>
          <w:spacing w:val="30"/>
          <w:sz w:val="28"/>
          <w:szCs w:val="28"/>
          <w:lang w:val="pl-PL"/>
        </w:rPr>
        <w:t xml:space="preserve"> </w:t>
      </w:r>
      <w:r w:rsidRPr="00FE336F">
        <w:rPr>
          <w:rFonts w:ascii="Corbel" w:hAnsi="Corbel"/>
          <w:b w:val="0"/>
          <w:smallCaps/>
          <w:spacing w:val="30"/>
          <w:sz w:val="28"/>
          <w:szCs w:val="28"/>
          <w:lang w:val="pl-PL"/>
        </w:rPr>
        <w:t>e-Urząd</w:t>
      </w:r>
    </w:p>
    <w:p w14:paraId="15F00724" w14:textId="77777777" w:rsidR="00A7225B" w:rsidRPr="0060540A" w:rsidRDefault="00A7225B" w:rsidP="00A7225B">
      <w:pPr>
        <w:autoSpaceDE w:val="0"/>
        <w:autoSpaceDN w:val="0"/>
        <w:adjustRightInd w:val="0"/>
        <w:jc w:val="both"/>
        <w:rPr>
          <w:rFonts w:ascii="Corbel" w:hAnsi="Corbel" w:cs="TrebuchetMS"/>
          <w:sz w:val="20"/>
          <w:szCs w:val="20"/>
        </w:rPr>
      </w:pPr>
      <w:r w:rsidRPr="0060540A">
        <w:rPr>
          <w:rFonts w:ascii="Corbel" w:hAnsi="Corbel" w:cs="TrebuchetMS"/>
          <w:sz w:val="20"/>
          <w:szCs w:val="20"/>
        </w:rPr>
        <w:t>Certyfikat przeznaczony jest dla pracowników urzędów administracji państwowej i samorządowej, którzy zamierzają zwiększyć efektywność działania administracji państwowej i samorządowej w</w:t>
      </w:r>
      <w:r w:rsidR="0087679D" w:rsidRPr="0060540A">
        <w:rPr>
          <w:rFonts w:ascii="Corbel" w:hAnsi="Corbel" w:cs="TrebuchetMS"/>
          <w:sz w:val="20"/>
          <w:szCs w:val="20"/>
        </w:rPr>
        <w:t> </w:t>
      </w:r>
      <w:r w:rsidRPr="0060540A">
        <w:rPr>
          <w:rFonts w:ascii="Corbel" w:hAnsi="Corbel" w:cs="TrebuchetMS"/>
          <w:sz w:val="20"/>
          <w:szCs w:val="20"/>
        </w:rPr>
        <w:t>zakresie świadczenia usług drogą elektroniczną, która uprości załatwianie spraw urzędowych oraz umożliwi uzyskanie informacji na ich temat.</w:t>
      </w:r>
    </w:p>
    <w:p w14:paraId="15F00725" w14:textId="77777777" w:rsidR="00FD2786" w:rsidRPr="0060540A" w:rsidRDefault="00FD2786" w:rsidP="00FD2786">
      <w:pPr>
        <w:pStyle w:val="Tekstpodstawowy"/>
        <w:rPr>
          <w:rFonts w:ascii="Corbel" w:hAnsi="Corbel" w:cs="Times New Roman"/>
          <w:sz w:val="20"/>
          <w:szCs w:val="20"/>
        </w:rPr>
      </w:pPr>
    </w:p>
    <w:p w14:paraId="15F00726" w14:textId="77777777" w:rsidR="00FD2786" w:rsidRPr="0060540A" w:rsidRDefault="00FD2786" w:rsidP="00FD2786">
      <w:pPr>
        <w:pStyle w:val="Tekstpodstawowy"/>
        <w:rPr>
          <w:rFonts w:ascii="Corbel" w:hAnsi="Corbel" w:cs="TrebuchetMS"/>
          <w:sz w:val="20"/>
          <w:szCs w:val="20"/>
        </w:rPr>
      </w:pPr>
      <w:r w:rsidRPr="0060540A">
        <w:rPr>
          <w:rFonts w:ascii="Corbel" w:hAnsi="Corbel" w:cs="Times New Roman"/>
          <w:sz w:val="20"/>
          <w:szCs w:val="20"/>
        </w:rPr>
        <w:t>W zakres egzaminu z tego modułu wchodzą wszystkie zagadnienia z poziomu średniozaawansowanego (</w:t>
      </w:r>
      <w:r w:rsidRPr="0060540A">
        <w:rPr>
          <w:rFonts w:ascii="Corbel" w:hAnsi="Corbel" w:cs="Times New Roman"/>
          <w:b/>
          <w:sz w:val="20"/>
          <w:szCs w:val="20"/>
        </w:rPr>
        <w:t>B</w:t>
      </w:r>
      <w:r w:rsidRPr="0060540A">
        <w:rPr>
          <w:rFonts w:ascii="Corbel" w:hAnsi="Corbel" w:cs="Times New Roman"/>
          <w:sz w:val="20"/>
          <w:szCs w:val="20"/>
        </w:rPr>
        <w:t>) modułów: IT M2 – Edycja dokumentów, IT M6 Technologie informacyjno-komunikacyjne rozszerzone o kompetencje podane poniżej.</w:t>
      </w:r>
    </w:p>
    <w:p w14:paraId="15F00727" w14:textId="77777777" w:rsidR="00A7225B" w:rsidRPr="0060540A" w:rsidRDefault="00A7225B" w:rsidP="00A7225B">
      <w:pPr>
        <w:rPr>
          <w:rFonts w:ascii="Corbel" w:hAnsi="Corbe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6237"/>
      </w:tblGrid>
      <w:tr w:rsidR="00D2406F" w:rsidRPr="0060540A" w14:paraId="15F0072A" w14:textId="77777777" w:rsidTr="00D2406F">
        <w:trPr>
          <w:trHeight w:val="438"/>
          <w:tblHeader/>
        </w:trPr>
        <w:tc>
          <w:tcPr>
            <w:tcW w:w="2835" w:type="dxa"/>
            <w:shd w:val="clear" w:color="auto" w:fill="005489"/>
            <w:vAlign w:val="center"/>
          </w:tcPr>
          <w:p w14:paraId="15F00728" w14:textId="77777777" w:rsidR="00D2406F" w:rsidRPr="0060540A" w:rsidRDefault="00D2406F" w:rsidP="00E504ED">
            <w:pPr>
              <w:pStyle w:val="Tekstpodstawowy"/>
              <w:jc w:val="center"/>
              <w:rPr>
                <w:rFonts w:ascii="Corbel" w:hAnsi="Corbel"/>
                <w:b/>
                <w:color w:val="FFFFFF"/>
                <w:sz w:val="20"/>
                <w:szCs w:val="20"/>
              </w:rPr>
            </w:pPr>
            <w:r w:rsidRPr="0060540A">
              <w:rPr>
                <w:rFonts w:ascii="Corbel" w:hAnsi="Corbel"/>
                <w:b/>
                <w:color w:val="FFFFFF"/>
                <w:sz w:val="20"/>
                <w:szCs w:val="20"/>
              </w:rPr>
              <w:t>GRUPA KOMPETENCJI</w:t>
            </w:r>
          </w:p>
        </w:tc>
        <w:tc>
          <w:tcPr>
            <w:tcW w:w="6237" w:type="dxa"/>
            <w:shd w:val="clear" w:color="auto" w:fill="005489"/>
            <w:vAlign w:val="center"/>
          </w:tcPr>
          <w:p w14:paraId="15F00729" w14:textId="77777777" w:rsidR="00D2406F" w:rsidRPr="0060540A" w:rsidRDefault="00D2406F" w:rsidP="00E504ED">
            <w:pPr>
              <w:pStyle w:val="Tekstpodstawowy"/>
              <w:jc w:val="center"/>
              <w:rPr>
                <w:rFonts w:ascii="Corbel" w:hAnsi="Corbel"/>
                <w:b/>
                <w:color w:val="FFFFFF"/>
                <w:sz w:val="20"/>
                <w:szCs w:val="20"/>
              </w:rPr>
            </w:pPr>
            <w:r w:rsidRPr="0060540A">
              <w:rPr>
                <w:rFonts w:ascii="Corbel" w:hAnsi="Corbel"/>
                <w:b/>
                <w:color w:val="FFFFFF"/>
                <w:sz w:val="20"/>
                <w:szCs w:val="20"/>
              </w:rPr>
              <w:t>KOMPETENCJE OBJĘTE STANDARDEM ECCC</w:t>
            </w:r>
          </w:p>
        </w:tc>
      </w:tr>
      <w:tr w:rsidR="00D710F7" w:rsidRPr="0060540A" w14:paraId="15F0072F" w14:textId="77777777" w:rsidTr="00D2406F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15F0072B" w14:textId="77777777" w:rsidR="00D710F7" w:rsidRPr="0060540A" w:rsidRDefault="000315F6" w:rsidP="0001118D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60540A">
              <w:rPr>
                <w:rFonts w:ascii="Corbel" w:hAnsi="Corbel"/>
                <w:b/>
                <w:sz w:val="20"/>
                <w:szCs w:val="20"/>
              </w:rPr>
              <w:t>Prowadzenie serwisu informacyjnego urzędu i biuletynu informacji publicznej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15F0072C" w14:textId="77777777" w:rsidR="000315F6" w:rsidRPr="0060540A" w:rsidRDefault="000315F6" w:rsidP="000315F6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Projektowanie struktury B</w:t>
            </w:r>
            <w:r w:rsidR="0093596C" w:rsidRPr="0060540A">
              <w:rPr>
                <w:rFonts w:ascii="Corbel" w:hAnsi="Corbel" w:cs="Arial"/>
                <w:sz w:val="20"/>
                <w:szCs w:val="20"/>
              </w:rPr>
              <w:t xml:space="preserve">iuletynu </w:t>
            </w:r>
            <w:r w:rsidRPr="0060540A">
              <w:rPr>
                <w:rFonts w:ascii="Corbel" w:hAnsi="Corbel" w:cs="Arial"/>
                <w:sz w:val="20"/>
                <w:szCs w:val="20"/>
              </w:rPr>
              <w:t>I</w:t>
            </w:r>
            <w:r w:rsidR="00486F76" w:rsidRPr="0060540A">
              <w:rPr>
                <w:rFonts w:ascii="Corbel" w:hAnsi="Corbel" w:cs="Arial"/>
                <w:sz w:val="20"/>
                <w:szCs w:val="20"/>
              </w:rPr>
              <w:t>nformacji Publicznej (BIP)</w:t>
            </w:r>
            <w:r w:rsidR="006226C5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2D" w14:textId="77777777" w:rsidR="000315F6" w:rsidRPr="0060540A" w:rsidRDefault="000315F6" w:rsidP="000315F6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Obsługa CMS – projektowanie i modyfikacja strony serwisu</w:t>
            </w:r>
            <w:r w:rsidR="006226C5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2E" w14:textId="77777777" w:rsidR="00D710F7" w:rsidRPr="0060540A" w:rsidRDefault="000315F6" w:rsidP="000315F6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Administrowanie Biuletynem Informacji Publicznej</w:t>
            </w:r>
            <w:r w:rsidR="00822716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D710F7" w:rsidRPr="0060540A" w14:paraId="15F00737" w14:textId="77777777" w:rsidTr="00D2406F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15F00730" w14:textId="77777777" w:rsidR="00D710F7" w:rsidRPr="0060540A" w:rsidRDefault="000315F6" w:rsidP="006A3896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60540A">
              <w:rPr>
                <w:rFonts w:ascii="Corbel" w:hAnsi="Corbel"/>
                <w:b/>
                <w:sz w:val="20"/>
                <w:szCs w:val="20"/>
              </w:rPr>
              <w:t>Podpis elektroniczny w</w:t>
            </w:r>
            <w:r w:rsidR="006A3896" w:rsidRPr="0060540A">
              <w:rPr>
                <w:rFonts w:ascii="Corbel" w:hAnsi="Corbel"/>
                <w:b/>
                <w:sz w:val="20"/>
                <w:szCs w:val="20"/>
              </w:rPr>
              <w:t> </w:t>
            </w:r>
            <w:r w:rsidRPr="0060540A">
              <w:rPr>
                <w:rFonts w:ascii="Corbel" w:hAnsi="Corbel"/>
                <w:b/>
                <w:sz w:val="20"/>
                <w:szCs w:val="20"/>
              </w:rPr>
              <w:t>praktyce jednostki administracji publicznej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15F00731" w14:textId="77777777" w:rsidR="000315F6" w:rsidRPr="0060540A" w:rsidRDefault="000315F6" w:rsidP="000315F6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Instalacja zestawu do podpisu elektronicznego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32" w14:textId="77777777" w:rsidR="000315F6" w:rsidRPr="0060540A" w:rsidRDefault="000315F6" w:rsidP="000315F6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Podpisywanie dokumentów, korespondencji mailowej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33" w14:textId="77777777" w:rsidR="000315F6" w:rsidRPr="0060540A" w:rsidRDefault="000315F6" w:rsidP="000315F6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Podpisywanie wielokrotne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34" w14:textId="77777777" w:rsidR="000315F6" w:rsidRPr="0060540A" w:rsidRDefault="000315F6" w:rsidP="000315F6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Weryfikacja podpisu różnych dostawców certyfikatów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35" w14:textId="77777777" w:rsidR="000315F6" w:rsidRPr="0060540A" w:rsidRDefault="000315F6" w:rsidP="000315F6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Znakowanie czasem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36" w14:textId="77777777" w:rsidR="00D710F7" w:rsidRPr="0060540A" w:rsidRDefault="000315F6" w:rsidP="00196CBD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Szyfrowanie plików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D710F7" w:rsidRPr="0060540A" w14:paraId="15F00744" w14:textId="77777777" w:rsidTr="00D2406F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15F00738" w14:textId="77777777" w:rsidR="00D710F7" w:rsidRPr="0060540A" w:rsidRDefault="000315F6" w:rsidP="0001118D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bookmarkStart w:id="0" w:name="_GoBack" w:colFirst="2" w:colLast="2"/>
            <w:r w:rsidRPr="0060540A">
              <w:rPr>
                <w:rFonts w:ascii="Corbel" w:hAnsi="Corbel"/>
                <w:b/>
                <w:sz w:val="20"/>
                <w:szCs w:val="20"/>
              </w:rPr>
              <w:t>Praktyczne stosowanie systemu obiegu dokumentów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15F00739" w14:textId="77777777" w:rsidR="000315F6" w:rsidRPr="0060540A" w:rsidRDefault="00C45617" w:rsidP="00C45617">
            <w:pPr>
              <w:numPr>
                <w:ilvl w:val="0"/>
                <w:numId w:val="2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Obsługa E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 xml:space="preserve">lektronicznej </w:t>
            </w:r>
            <w:r w:rsidRPr="0060540A">
              <w:rPr>
                <w:rFonts w:ascii="Corbel" w:hAnsi="Corbel" w:cs="Arial"/>
                <w:sz w:val="20"/>
                <w:szCs w:val="20"/>
              </w:rPr>
              <w:t>S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 xml:space="preserve">krzynki </w:t>
            </w:r>
            <w:r w:rsidRPr="0060540A">
              <w:rPr>
                <w:rFonts w:ascii="Corbel" w:hAnsi="Corbel" w:cs="Arial"/>
                <w:sz w:val="20"/>
                <w:szCs w:val="20"/>
              </w:rPr>
              <w:t>P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o</w:t>
            </w:r>
            <w:r w:rsidR="00486F76" w:rsidRPr="0060540A">
              <w:rPr>
                <w:rFonts w:ascii="Corbel" w:hAnsi="Corbel" w:cs="Arial"/>
                <w:sz w:val="20"/>
                <w:szCs w:val="20"/>
              </w:rPr>
              <w:t>dawczej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 xml:space="preserve"> (ESP).</w:t>
            </w:r>
          </w:p>
          <w:p w14:paraId="15F0073A" w14:textId="77777777" w:rsidR="000315F6" w:rsidRPr="0060540A" w:rsidRDefault="000315F6" w:rsidP="00AF21C7">
            <w:pPr>
              <w:numPr>
                <w:ilvl w:val="0"/>
                <w:numId w:val="2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Rejestracja korespondencji papierowej</w:t>
            </w:r>
            <w:r w:rsidR="00AF21C7" w:rsidRPr="0060540A">
              <w:rPr>
                <w:rFonts w:ascii="Corbel" w:hAnsi="Corbel" w:cs="Arial"/>
                <w:sz w:val="20"/>
                <w:szCs w:val="20"/>
              </w:rPr>
              <w:t xml:space="preserve"> i </w:t>
            </w:r>
            <w:r w:rsidRPr="0060540A">
              <w:rPr>
                <w:rFonts w:ascii="Corbel" w:hAnsi="Corbel" w:cs="Arial"/>
                <w:sz w:val="20"/>
                <w:szCs w:val="20"/>
              </w:rPr>
              <w:t>elektronicznej; formularze, emaile, faksy elektroniczne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3B" w14:textId="77777777" w:rsidR="000315F6" w:rsidRPr="0060540A" w:rsidRDefault="000315F6" w:rsidP="000315F6">
            <w:pPr>
              <w:numPr>
                <w:ilvl w:val="0"/>
                <w:numId w:val="2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Przenoszenie dokumentów pomiędzy rejestrami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3C" w14:textId="77777777" w:rsidR="00D710F7" w:rsidRPr="0060540A" w:rsidRDefault="000315F6" w:rsidP="000315F6">
            <w:pPr>
              <w:numPr>
                <w:ilvl w:val="0"/>
                <w:numId w:val="29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Wewnętrzny obieg korespondencji; dekretowanie, korespondencja do wiadomości, kopia korespondencji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3D" w14:textId="77777777" w:rsidR="000315F6" w:rsidRPr="0060540A" w:rsidRDefault="000315F6" w:rsidP="00C45617">
            <w:pPr>
              <w:numPr>
                <w:ilvl w:val="0"/>
                <w:numId w:val="29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 xml:space="preserve">Projektowanie </w:t>
            </w:r>
            <w:r w:rsidR="00C45617" w:rsidRPr="0060540A">
              <w:rPr>
                <w:rFonts w:ascii="Corbel" w:hAnsi="Corbel" w:cs="Arial"/>
                <w:sz w:val="20"/>
                <w:szCs w:val="20"/>
              </w:rPr>
              <w:t xml:space="preserve">i generowanie </w:t>
            </w:r>
            <w:r w:rsidRPr="0060540A">
              <w:rPr>
                <w:rFonts w:ascii="Corbel" w:hAnsi="Corbel" w:cs="Arial"/>
                <w:sz w:val="20"/>
                <w:szCs w:val="20"/>
              </w:rPr>
              <w:t>szablonów dokumentów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3E" w14:textId="77777777" w:rsidR="000315F6" w:rsidRPr="0060540A" w:rsidRDefault="000315F6" w:rsidP="000315F6">
            <w:pPr>
              <w:numPr>
                <w:ilvl w:val="0"/>
                <w:numId w:val="29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Doręczanie dokumentów drogą elektroniczną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3F" w14:textId="77777777" w:rsidR="000315F6" w:rsidRPr="0060540A" w:rsidRDefault="000315F6" w:rsidP="000315F6">
            <w:pPr>
              <w:numPr>
                <w:ilvl w:val="0"/>
                <w:numId w:val="29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Wysyłanie dokumentów do innej jednostki administracji publicznej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40" w14:textId="77777777" w:rsidR="000315F6" w:rsidRPr="0060540A" w:rsidRDefault="000315F6" w:rsidP="000315F6">
            <w:pPr>
              <w:numPr>
                <w:ilvl w:val="0"/>
                <w:numId w:val="29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 xml:space="preserve">Zakładanie </w:t>
            </w:r>
            <w:r w:rsidR="00C45617" w:rsidRPr="0060540A">
              <w:rPr>
                <w:rFonts w:ascii="Corbel" w:hAnsi="Corbel" w:cs="Arial"/>
                <w:sz w:val="20"/>
                <w:szCs w:val="20"/>
              </w:rPr>
              <w:t xml:space="preserve">i obsługa </w:t>
            </w:r>
            <w:r w:rsidRPr="0060540A">
              <w:rPr>
                <w:rFonts w:ascii="Corbel" w:hAnsi="Corbel" w:cs="Arial"/>
                <w:sz w:val="20"/>
                <w:szCs w:val="20"/>
              </w:rPr>
              <w:t>sprawy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41" w14:textId="77777777" w:rsidR="000315F6" w:rsidRPr="0060540A" w:rsidRDefault="000315F6" w:rsidP="000315F6">
            <w:pPr>
              <w:numPr>
                <w:ilvl w:val="0"/>
                <w:numId w:val="29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 xml:space="preserve">Generowanie </w:t>
            </w:r>
            <w:r w:rsidR="00C45617" w:rsidRPr="0060540A">
              <w:rPr>
                <w:rFonts w:ascii="Corbel" w:hAnsi="Corbel" w:cs="Arial"/>
                <w:sz w:val="20"/>
                <w:szCs w:val="20"/>
              </w:rPr>
              <w:t xml:space="preserve"> i o</w:t>
            </w:r>
            <w:r w:rsidRPr="0060540A">
              <w:rPr>
                <w:rFonts w:ascii="Corbel" w:hAnsi="Corbel" w:cs="Arial"/>
                <w:sz w:val="20"/>
                <w:szCs w:val="20"/>
              </w:rPr>
              <w:t>bieg dokumentów wewnętrznych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42" w14:textId="77777777" w:rsidR="000315F6" w:rsidRPr="0060540A" w:rsidRDefault="000315F6" w:rsidP="000315F6">
            <w:pPr>
              <w:numPr>
                <w:ilvl w:val="0"/>
                <w:numId w:val="29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Publikowanie dokumentów w BIP i w serwisach informacyjnych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43" w14:textId="77777777" w:rsidR="000315F6" w:rsidRPr="0060540A" w:rsidRDefault="000315F6" w:rsidP="000315F6">
            <w:pPr>
              <w:numPr>
                <w:ilvl w:val="0"/>
                <w:numId w:val="29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Projektowanie i modyfikowanie formularzy elektronicznych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bookmarkEnd w:id="0"/>
      <w:tr w:rsidR="00D710F7" w:rsidRPr="0060540A" w14:paraId="15F00749" w14:textId="77777777" w:rsidTr="00D2406F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15F00745" w14:textId="77777777" w:rsidR="00D710F7" w:rsidRPr="0060540A" w:rsidRDefault="00486F76" w:rsidP="00D86F70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60540A">
              <w:rPr>
                <w:rFonts w:ascii="Corbel" w:hAnsi="Corbel"/>
                <w:b/>
                <w:sz w:val="20"/>
                <w:szCs w:val="20"/>
              </w:rPr>
              <w:t xml:space="preserve">Elektroniczna </w:t>
            </w:r>
            <w:r w:rsidR="00AF21C7" w:rsidRPr="0060540A">
              <w:rPr>
                <w:rFonts w:ascii="Corbel" w:hAnsi="Corbel"/>
                <w:b/>
                <w:sz w:val="20"/>
                <w:szCs w:val="20"/>
              </w:rPr>
              <w:t>Plat</w:t>
            </w:r>
            <w:r w:rsidR="00D86F70" w:rsidRPr="0060540A">
              <w:rPr>
                <w:rFonts w:ascii="Corbel" w:hAnsi="Corbel"/>
                <w:b/>
                <w:sz w:val="20"/>
                <w:szCs w:val="20"/>
              </w:rPr>
              <w:t>f</w:t>
            </w:r>
            <w:r w:rsidR="00AF21C7" w:rsidRPr="0060540A">
              <w:rPr>
                <w:rFonts w:ascii="Corbel" w:hAnsi="Corbel"/>
                <w:b/>
                <w:sz w:val="20"/>
                <w:szCs w:val="20"/>
              </w:rPr>
              <w:t xml:space="preserve">orma </w:t>
            </w:r>
            <w:r w:rsidRPr="0060540A">
              <w:rPr>
                <w:rFonts w:ascii="Corbel" w:hAnsi="Corbel"/>
                <w:b/>
                <w:sz w:val="20"/>
                <w:szCs w:val="20"/>
              </w:rPr>
              <w:t>Usług Administracji Publicznej (</w:t>
            </w:r>
            <w:proofErr w:type="spellStart"/>
            <w:r w:rsidR="00AF21C7" w:rsidRPr="0060540A">
              <w:rPr>
                <w:rFonts w:ascii="Corbel" w:hAnsi="Corbel"/>
                <w:b/>
                <w:sz w:val="20"/>
                <w:szCs w:val="20"/>
              </w:rPr>
              <w:t>ePUAP</w:t>
            </w:r>
            <w:proofErr w:type="spellEnd"/>
            <w:r w:rsidRPr="0060540A">
              <w:rPr>
                <w:rFonts w:ascii="Corbel" w:hAnsi="Corbel"/>
                <w:b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15F00746" w14:textId="77777777" w:rsidR="00D710F7" w:rsidRPr="0060540A" w:rsidRDefault="00AF21C7" w:rsidP="00012893">
            <w:pPr>
              <w:numPr>
                <w:ilvl w:val="0"/>
                <w:numId w:val="3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Podstawowe informacje dotyczące portalu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47" w14:textId="77777777" w:rsidR="00D710F7" w:rsidRPr="0060540A" w:rsidRDefault="00AF21C7" w:rsidP="00012893">
            <w:pPr>
              <w:numPr>
                <w:ilvl w:val="0"/>
                <w:numId w:val="30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>Zakładanie k</w:t>
            </w:r>
            <w:r w:rsidR="00342544" w:rsidRPr="0060540A">
              <w:rPr>
                <w:rFonts w:ascii="Corbel" w:hAnsi="Corbel" w:cs="Arial"/>
                <w:sz w:val="20"/>
                <w:szCs w:val="20"/>
              </w:rPr>
              <w:t>on</w:t>
            </w:r>
            <w:r w:rsidRPr="0060540A">
              <w:rPr>
                <w:rFonts w:ascii="Corbel" w:hAnsi="Corbel" w:cs="Arial"/>
                <w:sz w:val="20"/>
                <w:szCs w:val="20"/>
              </w:rPr>
              <w:t>t na portalu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5F00748" w14:textId="77777777" w:rsidR="00AE4091" w:rsidRPr="0060540A" w:rsidRDefault="00AE4091" w:rsidP="00AE4091">
            <w:pPr>
              <w:numPr>
                <w:ilvl w:val="0"/>
                <w:numId w:val="30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60540A">
              <w:rPr>
                <w:rFonts w:ascii="Corbel" w:hAnsi="Corbel" w:cs="Arial"/>
                <w:sz w:val="20"/>
                <w:szCs w:val="20"/>
              </w:rPr>
              <w:t xml:space="preserve">Praca z </w:t>
            </w:r>
            <w:proofErr w:type="spellStart"/>
            <w:r w:rsidRPr="0060540A">
              <w:rPr>
                <w:rFonts w:ascii="Corbel" w:hAnsi="Corbel" w:cs="Arial"/>
                <w:sz w:val="20"/>
                <w:szCs w:val="20"/>
              </w:rPr>
              <w:t>ePUAP</w:t>
            </w:r>
            <w:proofErr w:type="spellEnd"/>
            <w:r w:rsidRPr="0060540A">
              <w:rPr>
                <w:rFonts w:ascii="Corbel" w:hAnsi="Corbel" w:cs="Arial"/>
                <w:sz w:val="20"/>
                <w:szCs w:val="20"/>
              </w:rPr>
              <w:t xml:space="preserve"> jako repozytorium dokumentów elektronicznych</w:t>
            </w:r>
            <w:r w:rsidR="00196CBD" w:rsidRPr="0060540A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</w:tbl>
    <w:p w14:paraId="15F0074A" w14:textId="77777777" w:rsidR="00196CBD" w:rsidRPr="0060540A" w:rsidRDefault="00196CBD" w:rsidP="00D2406F">
      <w:pPr>
        <w:rPr>
          <w:rFonts w:ascii="Corbel" w:hAnsi="Corbel"/>
          <w:sz w:val="20"/>
          <w:szCs w:val="20"/>
        </w:rPr>
      </w:pPr>
    </w:p>
    <w:p w14:paraId="15F0074B" w14:textId="77777777" w:rsidR="00D2406F" w:rsidRPr="0060540A" w:rsidRDefault="00D2406F" w:rsidP="00D2406F">
      <w:pPr>
        <w:rPr>
          <w:rFonts w:ascii="Corbel" w:hAnsi="Corbel"/>
          <w:sz w:val="20"/>
          <w:szCs w:val="20"/>
        </w:rPr>
      </w:pPr>
      <w:r w:rsidRPr="0060540A">
        <w:rPr>
          <w:rFonts w:ascii="Corbel" w:hAnsi="Corbel"/>
          <w:sz w:val="20"/>
          <w:szCs w:val="20"/>
        </w:rPr>
        <w:t xml:space="preserve">Preferowane środowiska programistyczne dla realizacji: </w:t>
      </w:r>
    </w:p>
    <w:p w14:paraId="15F0074C" w14:textId="77777777" w:rsidR="00D2406F" w:rsidRPr="0060540A" w:rsidRDefault="0035184E" w:rsidP="00D2406F">
      <w:pPr>
        <w:numPr>
          <w:ilvl w:val="0"/>
          <w:numId w:val="15"/>
        </w:numPr>
        <w:rPr>
          <w:rFonts w:ascii="Corbel" w:hAnsi="Corbel"/>
          <w:sz w:val="20"/>
          <w:szCs w:val="20"/>
        </w:rPr>
      </w:pPr>
      <w:r w:rsidRPr="0060540A">
        <w:rPr>
          <w:rFonts w:ascii="Corbel" w:hAnsi="Corbel"/>
          <w:sz w:val="20"/>
          <w:szCs w:val="20"/>
        </w:rPr>
        <w:t>Portal testowy Biuletynu</w:t>
      </w:r>
      <w:r w:rsidR="008B1819" w:rsidRPr="0060540A">
        <w:rPr>
          <w:rFonts w:ascii="Corbel" w:hAnsi="Corbel"/>
          <w:sz w:val="20"/>
          <w:szCs w:val="20"/>
        </w:rPr>
        <w:t xml:space="preserve"> Informacji Publicznej zarządza</w:t>
      </w:r>
      <w:r w:rsidRPr="0060540A">
        <w:rPr>
          <w:rFonts w:ascii="Corbel" w:hAnsi="Corbel"/>
          <w:sz w:val="20"/>
          <w:szCs w:val="20"/>
        </w:rPr>
        <w:t>ny narzędziem CMS</w:t>
      </w:r>
      <w:r w:rsidR="00196CBD" w:rsidRPr="0060540A">
        <w:rPr>
          <w:rFonts w:ascii="Corbel" w:hAnsi="Corbel"/>
          <w:sz w:val="20"/>
          <w:szCs w:val="20"/>
        </w:rPr>
        <w:t>.</w:t>
      </w:r>
    </w:p>
    <w:p w14:paraId="15F0074D" w14:textId="77777777" w:rsidR="00D2406F" w:rsidRPr="0060540A" w:rsidRDefault="0035184E" w:rsidP="00D2406F">
      <w:pPr>
        <w:numPr>
          <w:ilvl w:val="0"/>
          <w:numId w:val="15"/>
        </w:numPr>
        <w:rPr>
          <w:rFonts w:ascii="Corbel" w:hAnsi="Corbel"/>
          <w:sz w:val="20"/>
          <w:szCs w:val="20"/>
        </w:rPr>
      </w:pPr>
      <w:r w:rsidRPr="0060540A">
        <w:rPr>
          <w:rFonts w:ascii="Corbel" w:hAnsi="Corbel"/>
          <w:sz w:val="20"/>
          <w:szCs w:val="20"/>
        </w:rPr>
        <w:t>Środowisko testowe do podpisu kwalifikowanego i niekwalifikowanego testowego</w:t>
      </w:r>
      <w:r w:rsidR="008B1819" w:rsidRPr="0060540A">
        <w:rPr>
          <w:rFonts w:ascii="Corbel" w:hAnsi="Corbel"/>
          <w:sz w:val="20"/>
          <w:szCs w:val="20"/>
        </w:rPr>
        <w:t xml:space="preserve"> np. firmy </w:t>
      </w:r>
      <w:proofErr w:type="spellStart"/>
      <w:r w:rsidR="008B1819" w:rsidRPr="0060540A">
        <w:rPr>
          <w:rFonts w:ascii="Corbel" w:hAnsi="Corbel"/>
          <w:sz w:val="20"/>
          <w:szCs w:val="20"/>
        </w:rPr>
        <w:t>Unizeto</w:t>
      </w:r>
      <w:proofErr w:type="spellEnd"/>
      <w:r w:rsidR="008B1819" w:rsidRPr="0060540A">
        <w:rPr>
          <w:rFonts w:ascii="Corbel" w:hAnsi="Corbel"/>
          <w:sz w:val="20"/>
          <w:szCs w:val="20"/>
        </w:rPr>
        <w:t xml:space="preserve"> Technologies S.A.</w:t>
      </w:r>
    </w:p>
    <w:p w14:paraId="15F0074E" w14:textId="77777777" w:rsidR="00E504ED" w:rsidRPr="0060540A" w:rsidRDefault="0035184E" w:rsidP="00342544">
      <w:pPr>
        <w:numPr>
          <w:ilvl w:val="0"/>
          <w:numId w:val="15"/>
        </w:numPr>
        <w:rPr>
          <w:rFonts w:ascii="Corbel" w:hAnsi="Corbel"/>
          <w:sz w:val="20"/>
          <w:szCs w:val="20"/>
        </w:rPr>
      </w:pPr>
      <w:r w:rsidRPr="0060540A">
        <w:rPr>
          <w:rFonts w:ascii="Corbel" w:hAnsi="Corbel"/>
          <w:sz w:val="20"/>
          <w:szCs w:val="20"/>
        </w:rPr>
        <w:t>Platforma do zarządzania dokumentami, korespondencją, sprawami</w:t>
      </w:r>
      <w:r w:rsidR="00A7225B" w:rsidRPr="0060540A">
        <w:rPr>
          <w:rFonts w:ascii="Corbel" w:hAnsi="Corbel"/>
          <w:sz w:val="20"/>
          <w:szCs w:val="20"/>
        </w:rPr>
        <w:t xml:space="preserve"> </w:t>
      </w:r>
      <w:r w:rsidRPr="0060540A">
        <w:rPr>
          <w:rFonts w:ascii="Corbel" w:hAnsi="Corbel"/>
          <w:sz w:val="20"/>
          <w:szCs w:val="20"/>
        </w:rPr>
        <w:t xml:space="preserve">(projektami) i innym zdarzeniami biznesowymi np. </w:t>
      </w:r>
      <w:proofErr w:type="spellStart"/>
      <w:r w:rsidRPr="0060540A">
        <w:rPr>
          <w:rFonts w:ascii="Corbel" w:hAnsi="Corbel"/>
          <w:sz w:val="20"/>
          <w:szCs w:val="20"/>
        </w:rPr>
        <w:t>Edicta</w:t>
      </w:r>
      <w:proofErr w:type="spellEnd"/>
      <w:r w:rsidRPr="0060540A">
        <w:rPr>
          <w:rFonts w:ascii="Corbel" w:hAnsi="Corbel"/>
          <w:sz w:val="20"/>
          <w:szCs w:val="20"/>
        </w:rPr>
        <w:t xml:space="preserve"> firmy </w:t>
      </w:r>
      <w:proofErr w:type="spellStart"/>
      <w:r w:rsidRPr="0060540A">
        <w:rPr>
          <w:rFonts w:ascii="Corbel" w:hAnsi="Corbel"/>
          <w:sz w:val="20"/>
          <w:szCs w:val="20"/>
        </w:rPr>
        <w:t>Unizeto</w:t>
      </w:r>
      <w:proofErr w:type="spellEnd"/>
      <w:r w:rsidRPr="0060540A">
        <w:rPr>
          <w:rFonts w:ascii="Corbel" w:hAnsi="Corbel"/>
          <w:sz w:val="20"/>
          <w:szCs w:val="20"/>
        </w:rPr>
        <w:t xml:space="preserve"> Technologies S.A.</w:t>
      </w:r>
    </w:p>
    <w:sectPr w:rsidR="00E504ED" w:rsidRPr="0060540A" w:rsidSect="008B1819">
      <w:headerReference w:type="default" r:id="rId7"/>
      <w:footerReference w:type="default" r:id="rId8"/>
      <w:pgSz w:w="11906" w:h="16838"/>
      <w:pgMar w:top="152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00751" w14:textId="77777777" w:rsidR="000F74E6" w:rsidRDefault="000F74E6">
      <w:r>
        <w:separator/>
      </w:r>
    </w:p>
  </w:endnote>
  <w:endnote w:type="continuationSeparator" w:id="0">
    <w:p w14:paraId="15F00752" w14:textId="77777777" w:rsidR="000F74E6" w:rsidRDefault="000F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0758" w14:textId="7F99167A" w:rsidR="00F7370C" w:rsidRPr="008B0F83" w:rsidRDefault="00D2406F" w:rsidP="001130A7">
    <w:pPr>
      <w:pStyle w:val="Stopka"/>
      <w:pBdr>
        <w:top w:val="single" w:sz="4" w:space="1" w:color="auto"/>
      </w:pBdr>
      <w:tabs>
        <w:tab w:val="clear" w:pos="4536"/>
        <w:tab w:val="center" w:pos="4680"/>
      </w:tabs>
      <w:ind w:right="-2"/>
      <w:rPr>
        <w:rFonts w:ascii="Arial" w:hAnsi="Arial" w:cs="Arial"/>
        <w:color w:val="000080"/>
        <w:sz w:val="20"/>
        <w:szCs w:val="20"/>
        <w:lang w:val="en-US"/>
      </w:rPr>
    </w:pPr>
    <w:r>
      <w:rPr>
        <w:rFonts w:ascii="Arial" w:hAnsi="Arial" w:cs="Arial"/>
        <w:color w:val="000080"/>
        <w:sz w:val="20"/>
        <w:szCs w:val="20"/>
        <w:lang w:val="en-US"/>
      </w:rPr>
      <w:t>S</w:t>
    </w:r>
    <w:r w:rsidR="00721B07">
      <w:rPr>
        <w:rFonts w:ascii="Arial" w:hAnsi="Arial" w:cs="Arial"/>
        <w:color w:val="000080"/>
        <w:sz w:val="20"/>
        <w:szCs w:val="20"/>
        <w:lang w:val="en-US"/>
      </w:rPr>
      <w:t>V</w:t>
    </w:r>
    <w:r>
      <w:rPr>
        <w:rFonts w:ascii="Arial" w:hAnsi="Arial" w:cs="Arial"/>
        <w:color w:val="000080"/>
        <w:sz w:val="20"/>
        <w:szCs w:val="20"/>
        <w:lang w:val="en-US"/>
      </w:rPr>
      <w:t>IM</w:t>
    </w:r>
    <w:r w:rsidR="0087463C">
      <w:rPr>
        <w:rFonts w:ascii="Arial" w:hAnsi="Arial" w:cs="Arial"/>
        <w:color w:val="000080"/>
        <w:sz w:val="20"/>
        <w:szCs w:val="20"/>
        <w:lang w:val="en-US"/>
      </w:rPr>
      <w:t>6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>v</w:t>
    </w:r>
    <w:r w:rsidR="00F14B65">
      <w:rPr>
        <w:rFonts w:ascii="Arial" w:hAnsi="Arial" w:cs="Arial"/>
        <w:color w:val="000080"/>
        <w:sz w:val="20"/>
        <w:szCs w:val="20"/>
        <w:lang w:val="en-US"/>
      </w:rPr>
      <w:t>2.0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ab/>
    </w:r>
    <w:r w:rsidR="008B0F83">
      <w:rPr>
        <w:rFonts w:ascii="Arial" w:hAnsi="Arial" w:cs="Arial"/>
        <w:color w:val="000080"/>
        <w:sz w:val="20"/>
        <w:szCs w:val="20"/>
        <w:lang w:val="en-US"/>
      </w:rPr>
      <w:t xml:space="preserve"> © 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>20</w:t>
    </w:r>
    <w:r w:rsidR="00721B07">
      <w:rPr>
        <w:rFonts w:ascii="Arial" w:hAnsi="Arial" w:cs="Arial"/>
        <w:color w:val="000080"/>
        <w:sz w:val="20"/>
        <w:szCs w:val="20"/>
        <w:lang w:val="en-US"/>
      </w:rPr>
      <w:t>23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 xml:space="preserve"> ECCC Foundation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ab/>
    </w:r>
    <w:r w:rsidR="00AC6CDB" w:rsidRPr="008B0F83">
      <w:rPr>
        <w:rFonts w:ascii="Arial" w:hAnsi="Arial" w:cs="Arial"/>
        <w:color w:val="000080"/>
        <w:sz w:val="20"/>
        <w:szCs w:val="20"/>
      </w:rPr>
      <w:fldChar w:fldCharType="begin"/>
    </w:r>
    <w:r w:rsidR="008B0F83" w:rsidRPr="008B0F83">
      <w:rPr>
        <w:rFonts w:ascii="Arial" w:hAnsi="Arial" w:cs="Arial"/>
        <w:color w:val="000080"/>
        <w:sz w:val="20"/>
        <w:szCs w:val="20"/>
      </w:rPr>
      <w:instrText>PAGE</w:instrText>
    </w:r>
    <w:r w:rsidR="00AC6CDB" w:rsidRPr="008B0F83">
      <w:rPr>
        <w:rFonts w:ascii="Arial" w:hAnsi="Arial" w:cs="Arial"/>
        <w:color w:val="000080"/>
        <w:sz w:val="20"/>
        <w:szCs w:val="20"/>
      </w:rPr>
      <w:fldChar w:fldCharType="separate"/>
    </w:r>
    <w:r w:rsidR="00FE336F">
      <w:rPr>
        <w:rFonts w:ascii="Arial" w:hAnsi="Arial" w:cs="Arial"/>
        <w:noProof/>
        <w:color w:val="000080"/>
        <w:sz w:val="20"/>
        <w:szCs w:val="20"/>
      </w:rPr>
      <w:t>1</w:t>
    </w:r>
    <w:r w:rsidR="00AC6CDB" w:rsidRPr="008B0F83">
      <w:rPr>
        <w:rFonts w:ascii="Arial" w:hAnsi="Arial" w:cs="Arial"/>
        <w:color w:val="000080"/>
        <w:sz w:val="20"/>
        <w:szCs w:val="20"/>
      </w:rPr>
      <w:fldChar w:fldCharType="end"/>
    </w:r>
    <w:r w:rsidR="008B0F83" w:rsidRPr="008B0F83">
      <w:rPr>
        <w:rFonts w:ascii="Arial" w:hAnsi="Arial" w:cs="Arial"/>
        <w:color w:val="000080"/>
        <w:sz w:val="20"/>
        <w:szCs w:val="20"/>
      </w:rPr>
      <w:t>/</w:t>
    </w:r>
    <w:r w:rsidR="00AC6CDB" w:rsidRPr="008B0F83">
      <w:rPr>
        <w:rFonts w:ascii="Arial" w:hAnsi="Arial" w:cs="Arial"/>
        <w:color w:val="000080"/>
        <w:sz w:val="20"/>
        <w:szCs w:val="20"/>
      </w:rPr>
      <w:fldChar w:fldCharType="begin"/>
    </w:r>
    <w:r w:rsidR="008B0F83" w:rsidRPr="008B0F83">
      <w:rPr>
        <w:rFonts w:ascii="Arial" w:hAnsi="Arial" w:cs="Arial"/>
        <w:color w:val="000080"/>
        <w:sz w:val="20"/>
        <w:szCs w:val="20"/>
      </w:rPr>
      <w:instrText>NUMPAGES</w:instrText>
    </w:r>
    <w:r w:rsidR="00AC6CDB" w:rsidRPr="008B0F83">
      <w:rPr>
        <w:rFonts w:ascii="Arial" w:hAnsi="Arial" w:cs="Arial"/>
        <w:color w:val="000080"/>
        <w:sz w:val="20"/>
        <w:szCs w:val="20"/>
      </w:rPr>
      <w:fldChar w:fldCharType="separate"/>
    </w:r>
    <w:r w:rsidR="00FE336F">
      <w:rPr>
        <w:rFonts w:ascii="Arial" w:hAnsi="Arial" w:cs="Arial"/>
        <w:noProof/>
        <w:color w:val="000080"/>
        <w:sz w:val="20"/>
        <w:szCs w:val="20"/>
      </w:rPr>
      <w:t>1</w:t>
    </w:r>
    <w:r w:rsidR="00AC6CDB" w:rsidRPr="008B0F83">
      <w:rPr>
        <w:rFonts w:ascii="Arial" w:hAnsi="Arial" w:cs="Arial"/>
        <w:color w:val="000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0074F" w14:textId="77777777" w:rsidR="000F74E6" w:rsidRDefault="000F74E6">
      <w:r>
        <w:separator/>
      </w:r>
    </w:p>
  </w:footnote>
  <w:footnote w:type="continuationSeparator" w:id="0">
    <w:p w14:paraId="15F00750" w14:textId="77777777" w:rsidR="000F74E6" w:rsidRDefault="000F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0754" w14:textId="77777777" w:rsidR="00277D5A" w:rsidRDefault="00277D5A" w:rsidP="001E02B4">
    <w:pPr>
      <w:pStyle w:val="Nagwek"/>
      <w:tabs>
        <w:tab w:val="clear" w:pos="4536"/>
        <w:tab w:val="left" w:pos="508"/>
        <w:tab w:val="right" w:pos="8973"/>
      </w:tabs>
      <w:jc w:val="right"/>
      <w:rPr>
        <w:rFonts w:ascii="Arial" w:hAnsi="Arial" w:cs="Arial"/>
        <w:b/>
        <w:color w:val="000080"/>
        <w:sz w:val="2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F0075B" wp14:editId="15F0075C">
          <wp:simplePos x="0" y="0"/>
          <wp:positionH relativeFrom="column">
            <wp:posOffset>60960</wp:posOffset>
          </wp:positionH>
          <wp:positionV relativeFrom="paragraph">
            <wp:posOffset>-187325</wp:posOffset>
          </wp:positionV>
          <wp:extent cx="1011555" cy="647700"/>
          <wp:effectExtent l="0" t="0" r="0" b="0"/>
          <wp:wrapNone/>
          <wp:docPr id="1" name="Obraz 1" descr="logo_eccc_R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eccc_R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80"/>
        <w:sz w:val="28"/>
        <w:lang w:val="en-US"/>
      </w:rPr>
      <w:tab/>
    </w:r>
    <w:r>
      <w:rPr>
        <w:rFonts w:ascii="Arial" w:hAnsi="Arial" w:cs="Arial"/>
        <w:b/>
        <w:color w:val="000080"/>
        <w:sz w:val="28"/>
        <w:lang w:val="en-US"/>
      </w:rPr>
      <w:tab/>
      <w:t>European Digital Competence Certificate</w:t>
    </w:r>
  </w:p>
  <w:p w14:paraId="15F00755" w14:textId="77777777" w:rsidR="00277D5A" w:rsidRDefault="00277D5A" w:rsidP="00277D5A">
    <w:pPr>
      <w:pStyle w:val="Nagwek"/>
      <w:pBdr>
        <w:bottom w:val="thickThinLargeGap" w:sz="24" w:space="1" w:color="auto"/>
      </w:pBdr>
      <w:jc w:val="right"/>
      <w:rPr>
        <w:b/>
        <w:i/>
        <w:iCs/>
        <w:color w:val="000080"/>
      </w:rPr>
    </w:pPr>
    <w:r>
      <w:rPr>
        <w:rFonts w:ascii="Arial" w:hAnsi="Arial" w:cs="Arial"/>
        <w:b/>
        <w:i/>
        <w:iCs/>
        <w:color w:val="000080"/>
        <w:sz w:val="28"/>
      </w:rPr>
      <w:t>Europejski Certyfikat Kompetencji Cyfrowych</w:t>
    </w:r>
  </w:p>
  <w:p w14:paraId="15F00756" w14:textId="77777777" w:rsidR="00F7370C" w:rsidRPr="00F7370C" w:rsidRDefault="00F7370C" w:rsidP="00F737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4E6"/>
    <w:multiLevelType w:val="hybridMultilevel"/>
    <w:tmpl w:val="0BDEAEF8"/>
    <w:lvl w:ilvl="0" w:tplc="07164838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F1632D"/>
    <w:multiLevelType w:val="hybridMultilevel"/>
    <w:tmpl w:val="F7AC2F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B34C2"/>
    <w:multiLevelType w:val="hybridMultilevel"/>
    <w:tmpl w:val="4A0E9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F772F"/>
    <w:multiLevelType w:val="hybridMultilevel"/>
    <w:tmpl w:val="6678A62A"/>
    <w:lvl w:ilvl="0" w:tplc="574E9E9A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AB73E6"/>
    <w:multiLevelType w:val="multilevel"/>
    <w:tmpl w:val="A240DD7E"/>
    <w:lvl w:ilvl="0">
      <w:start w:val="1"/>
      <w:numFmt w:val="decimal"/>
      <w:lvlText w:val="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F37906"/>
    <w:multiLevelType w:val="hybridMultilevel"/>
    <w:tmpl w:val="8924C1C8"/>
    <w:lvl w:ilvl="0" w:tplc="1640061A">
      <w:start w:val="4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2258E8E8">
      <w:start w:val="1"/>
      <w:numFmt w:val="decimal"/>
      <w:lvlText w:val="5.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58A4"/>
    <w:multiLevelType w:val="hybridMultilevel"/>
    <w:tmpl w:val="3B36DA3E"/>
    <w:lvl w:ilvl="0" w:tplc="7EBC8184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F2CA0"/>
    <w:multiLevelType w:val="hybridMultilevel"/>
    <w:tmpl w:val="11146806"/>
    <w:lvl w:ilvl="0" w:tplc="AC4674E6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D31216"/>
    <w:multiLevelType w:val="hybridMultilevel"/>
    <w:tmpl w:val="2CFC3C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5047F"/>
    <w:multiLevelType w:val="hybridMultilevel"/>
    <w:tmpl w:val="FC4A54CE"/>
    <w:lvl w:ilvl="0" w:tplc="07164838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070F40"/>
    <w:multiLevelType w:val="hybridMultilevel"/>
    <w:tmpl w:val="6B8C4B8E"/>
    <w:lvl w:ilvl="0" w:tplc="574E9E9A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562ABF"/>
    <w:multiLevelType w:val="hybridMultilevel"/>
    <w:tmpl w:val="1EBA1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B30EF"/>
    <w:multiLevelType w:val="hybridMultilevel"/>
    <w:tmpl w:val="CB1EE574"/>
    <w:lvl w:ilvl="0" w:tplc="F418E6CE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33734"/>
    <w:multiLevelType w:val="hybridMultilevel"/>
    <w:tmpl w:val="F6B65832"/>
    <w:lvl w:ilvl="0" w:tplc="11204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E0D3F"/>
    <w:multiLevelType w:val="hybridMultilevel"/>
    <w:tmpl w:val="A6C0A56A"/>
    <w:lvl w:ilvl="0" w:tplc="E230CFB2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84D07"/>
    <w:multiLevelType w:val="hybridMultilevel"/>
    <w:tmpl w:val="4120CAC2"/>
    <w:lvl w:ilvl="0" w:tplc="1E1A2A12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E7A88"/>
    <w:multiLevelType w:val="hybridMultilevel"/>
    <w:tmpl w:val="ED50C5CA"/>
    <w:lvl w:ilvl="0" w:tplc="7972AAB6">
      <w:start w:val="1"/>
      <w:numFmt w:val="decimal"/>
      <w:lvlText w:val="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D0CA0"/>
    <w:multiLevelType w:val="hybridMultilevel"/>
    <w:tmpl w:val="D24C63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40A04"/>
    <w:multiLevelType w:val="hybridMultilevel"/>
    <w:tmpl w:val="3F2E5D72"/>
    <w:lvl w:ilvl="0" w:tplc="9B0CBBE8">
      <w:start w:val="1"/>
      <w:numFmt w:val="decimal"/>
      <w:lvlText w:val="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D813B6"/>
    <w:multiLevelType w:val="hybridMultilevel"/>
    <w:tmpl w:val="820A5DC8"/>
    <w:lvl w:ilvl="0" w:tplc="EDA8D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A792120"/>
    <w:multiLevelType w:val="hybridMultilevel"/>
    <w:tmpl w:val="EA12655E"/>
    <w:lvl w:ilvl="0" w:tplc="4FC6D354">
      <w:start w:val="1"/>
      <w:numFmt w:val="decimal"/>
      <w:lvlText w:val="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B07966"/>
    <w:multiLevelType w:val="hybridMultilevel"/>
    <w:tmpl w:val="32F42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581B5D"/>
    <w:multiLevelType w:val="hybridMultilevel"/>
    <w:tmpl w:val="0BDEAEF8"/>
    <w:lvl w:ilvl="0" w:tplc="07164838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42739"/>
    <w:multiLevelType w:val="hybridMultilevel"/>
    <w:tmpl w:val="0BDEAEF8"/>
    <w:lvl w:ilvl="0" w:tplc="07164838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0E84224"/>
    <w:multiLevelType w:val="hybridMultilevel"/>
    <w:tmpl w:val="33FCB328"/>
    <w:lvl w:ilvl="0" w:tplc="07164838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FB7B59"/>
    <w:multiLevelType w:val="hybridMultilevel"/>
    <w:tmpl w:val="B80AED3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 w15:restartNumberingAfterBreak="0">
    <w:nsid w:val="7C3141B1"/>
    <w:multiLevelType w:val="hybridMultilevel"/>
    <w:tmpl w:val="F0BAD546"/>
    <w:lvl w:ilvl="0" w:tplc="C98E0A7E">
      <w:start w:val="1"/>
      <w:numFmt w:val="decimal"/>
      <w:lvlText w:val="4.%1."/>
      <w:lvlJc w:val="left"/>
      <w:pPr>
        <w:tabs>
          <w:tab w:val="num" w:pos="-1080"/>
        </w:tabs>
        <w:ind w:left="-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87FC2"/>
    <w:multiLevelType w:val="hybridMultilevel"/>
    <w:tmpl w:val="34A0550C"/>
    <w:lvl w:ilvl="0" w:tplc="EDA8D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6476D5"/>
    <w:multiLevelType w:val="hybridMultilevel"/>
    <w:tmpl w:val="2D86C7DE"/>
    <w:lvl w:ilvl="0" w:tplc="574E9E9A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E713FF"/>
    <w:multiLevelType w:val="hybridMultilevel"/>
    <w:tmpl w:val="9DE86D62"/>
    <w:lvl w:ilvl="0" w:tplc="D75ED930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"/>
  </w:num>
  <w:num w:numId="8">
    <w:abstractNumId w:val="20"/>
  </w:num>
  <w:num w:numId="9">
    <w:abstractNumId w:val="6"/>
  </w:num>
  <w:num w:numId="10">
    <w:abstractNumId w:val="28"/>
  </w:num>
  <w:num w:numId="11">
    <w:abstractNumId w:val="24"/>
  </w:num>
  <w:num w:numId="12">
    <w:abstractNumId w:val="26"/>
  </w:num>
  <w:num w:numId="13">
    <w:abstractNumId w:val="12"/>
  </w:num>
  <w:num w:numId="14">
    <w:abstractNumId w:val="19"/>
  </w:num>
  <w:num w:numId="15">
    <w:abstractNumId w:val="8"/>
  </w:num>
  <w:num w:numId="16">
    <w:abstractNumId w:val="17"/>
  </w:num>
  <w:num w:numId="17">
    <w:abstractNumId w:val="13"/>
  </w:num>
  <w:num w:numId="18">
    <w:abstractNumId w:val="15"/>
  </w:num>
  <w:num w:numId="19">
    <w:abstractNumId w:val="14"/>
  </w:num>
  <w:num w:numId="20">
    <w:abstractNumId w:val="4"/>
  </w:num>
  <w:num w:numId="21">
    <w:abstractNumId w:val="5"/>
  </w:num>
  <w:num w:numId="22">
    <w:abstractNumId w:val="23"/>
  </w:num>
  <w:num w:numId="23">
    <w:abstractNumId w:val="3"/>
  </w:num>
  <w:num w:numId="24">
    <w:abstractNumId w:val="0"/>
  </w:num>
  <w:num w:numId="25">
    <w:abstractNumId w:val="22"/>
  </w:num>
  <w:num w:numId="26">
    <w:abstractNumId w:val="9"/>
  </w:num>
  <w:num w:numId="27">
    <w:abstractNumId w:val="16"/>
  </w:num>
  <w:num w:numId="28">
    <w:abstractNumId w:val="10"/>
  </w:num>
  <w:num w:numId="29">
    <w:abstractNumId w:val="29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49F"/>
    <w:rsid w:val="00012893"/>
    <w:rsid w:val="00025019"/>
    <w:rsid w:val="000315F6"/>
    <w:rsid w:val="00071EC6"/>
    <w:rsid w:val="000E0025"/>
    <w:rsid w:val="000F74E6"/>
    <w:rsid w:val="001008B2"/>
    <w:rsid w:val="001130A7"/>
    <w:rsid w:val="00123A09"/>
    <w:rsid w:val="00130D8B"/>
    <w:rsid w:val="00193C59"/>
    <w:rsid w:val="00196CBD"/>
    <w:rsid w:val="001C149F"/>
    <w:rsid w:val="001E02B4"/>
    <w:rsid w:val="002539B6"/>
    <w:rsid w:val="00257CB0"/>
    <w:rsid w:val="00277D5A"/>
    <w:rsid w:val="00342544"/>
    <w:rsid w:val="0035184E"/>
    <w:rsid w:val="003A4668"/>
    <w:rsid w:val="003A6192"/>
    <w:rsid w:val="003C2A5C"/>
    <w:rsid w:val="00413572"/>
    <w:rsid w:val="00486F76"/>
    <w:rsid w:val="004E5DCD"/>
    <w:rsid w:val="00513105"/>
    <w:rsid w:val="00580154"/>
    <w:rsid w:val="005F76FD"/>
    <w:rsid w:val="0060540A"/>
    <w:rsid w:val="006226C5"/>
    <w:rsid w:val="006A3896"/>
    <w:rsid w:val="006C6F83"/>
    <w:rsid w:val="006D66FD"/>
    <w:rsid w:val="007164C2"/>
    <w:rsid w:val="00721B07"/>
    <w:rsid w:val="007464C0"/>
    <w:rsid w:val="00782A70"/>
    <w:rsid w:val="00784764"/>
    <w:rsid w:val="007915B1"/>
    <w:rsid w:val="007C02A1"/>
    <w:rsid w:val="00822716"/>
    <w:rsid w:val="0087463C"/>
    <w:rsid w:val="0087679D"/>
    <w:rsid w:val="008A1C04"/>
    <w:rsid w:val="008B0F83"/>
    <w:rsid w:val="008B1819"/>
    <w:rsid w:val="008F6C7B"/>
    <w:rsid w:val="0093596C"/>
    <w:rsid w:val="009824F4"/>
    <w:rsid w:val="009A6AFA"/>
    <w:rsid w:val="009C24E5"/>
    <w:rsid w:val="009E5662"/>
    <w:rsid w:val="00A46C73"/>
    <w:rsid w:val="00A7225B"/>
    <w:rsid w:val="00A80BF2"/>
    <w:rsid w:val="00AC6CDB"/>
    <w:rsid w:val="00AE4091"/>
    <w:rsid w:val="00AF21C7"/>
    <w:rsid w:val="00B660B0"/>
    <w:rsid w:val="00B97A6C"/>
    <w:rsid w:val="00C45617"/>
    <w:rsid w:val="00CC77EC"/>
    <w:rsid w:val="00CD67C7"/>
    <w:rsid w:val="00CE3022"/>
    <w:rsid w:val="00D2406F"/>
    <w:rsid w:val="00D37A24"/>
    <w:rsid w:val="00D710F7"/>
    <w:rsid w:val="00D86F70"/>
    <w:rsid w:val="00E003CB"/>
    <w:rsid w:val="00E24FA7"/>
    <w:rsid w:val="00E504ED"/>
    <w:rsid w:val="00E839DD"/>
    <w:rsid w:val="00EF4D8B"/>
    <w:rsid w:val="00F058D3"/>
    <w:rsid w:val="00F14B65"/>
    <w:rsid w:val="00F415AB"/>
    <w:rsid w:val="00F544AF"/>
    <w:rsid w:val="00F7370C"/>
    <w:rsid w:val="00F75BC3"/>
    <w:rsid w:val="00FC3370"/>
    <w:rsid w:val="00FD2786"/>
    <w:rsid w:val="00FE336F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F00722"/>
  <w15:docId w15:val="{5D83B121-FD46-47E4-BDD4-F1FE897B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AF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6AFA"/>
    <w:pPr>
      <w:keepNext/>
      <w:jc w:val="center"/>
      <w:outlineLvl w:val="0"/>
    </w:pPr>
    <w:rPr>
      <w:rFonts w:ascii="Arial" w:hAnsi="Arial" w:cs="Arial"/>
      <w:b/>
      <w:bCs/>
      <w:sz w:val="32"/>
      <w:lang w:val="en-US"/>
    </w:rPr>
  </w:style>
  <w:style w:type="paragraph" w:styleId="Nagwek2">
    <w:name w:val="heading 2"/>
    <w:basedOn w:val="Normalny"/>
    <w:next w:val="Normalny"/>
    <w:qFormat/>
    <w:rsid w:val="009A6A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A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80154"/>
    <w:pPr>
      <w:keepNext/>
      <w:outlineLvl w:val="5"/>
    </w:pPr>
    <w:rPr>
      <w:rFonts w:ascii="Arial" w:hAnsi="Arial" w:cs="Arial"/>
      <w:i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58015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A6A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6AF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A6AFA"/>
    <w:pPr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semiHidden/>
    <w:rsid w:val="009A6AFA"/>
    <w:rPr>
      <w:sz w:val="16"/>
      <w:szCs w:val="16"/>
    </w:rPr>
  </w:style>
  <w:style w:type="paragraph" w:styleId="Tekstkomentarza">
    <w:name w:val="annotation text"/>
    <w:basedOn w:val="Normalny"/>
    <w:semiHidden/>
    <w:rsid w:val="009A6AFA"/>
    <w:rPr>
      <w:sz w:val="20"/>
      <w:szCs w:val="20"/>
    </w:rPr>
  </w:style>
  <w:style w:type="paragraph" w:styleId="Lista2">
    <w:name w:val="List 2"/>
    <w:basedOn w:val="Normalny"/>
    <w:semiHidden/>
    <w:rsid w:val="009A6AFA"/>
    <w:pPr>
      <w:ind w:left="566" w:hanging="283"/>
    </w:pPr>
    <w:rPr>
      <w:lang w:val="en-US" w:eastAsia="en-US"/>
    </w:rPr>
  </w:style>
  <w:style w:type="paragraph" w:styleId="Tekstpodstawowywcity">
    <w:name w:val="Body Text Indent"/>
    <w:basedOn w:val="Normalny"/>
    <w:semiHidden/>
    <w:rsid w:val="009A6AFA"/>
    <w:pPr>
      <w:ind w:left="360"/>
      <w:jc w:val="both"/>
    </w:pPr>
  </w:style>
  <w:style w:type="table" w:styleId="Tabela-Siatka">
    <w:name w:val="Table Grid"/>
    <w:basedOn w:val="Standardowy"/>
    <w:uiPriority w:val="59"/>
    <w:rsid w:val="00784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7370C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80154"/>
    <w:rPr>
      <w:rFonts w:ascii="Arial" w:hAnsi="Arial" w:cs="Arial"/>
      <w:i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580154"/>
    <w:rPr>
      <w:i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14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 OE ECCC</vt:lpstr>
    </vt:vector>
  </TitlesOfParts>
  <Company>ECCC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ECCC_Sylabus_PI_M6</dc:title>
  <dc:creator>Marek</dc:creator>
  <cp:lastModifiedBy>Rafał</cp:lastModifiedBy>
  <cp:revision>18</cp:revision>
  <cp:lastPrinted>2010-01-11T11:21:00Z</cp:lastPrinted>
  <dcterms:created xsi:type="dcterms:W3CDTF">2009-12-14T10:14:00Z</dcterms:created>
  <dcterms:modified xsi:type="dcterms:W3CDTF">2023-11-23T12:49:00Z</dcterms:modified>
</cp:coreProperties>
</file>